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5D7F16C7" w14:textId="77777777" w:rsidR="004B5DA2" w:rsidRPr="006D0A98" w:rsidRDefault="004B5DA2" w:rsidP="004B5DA2">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6F99C421" w14:textId="77777777" w:rsidR="004B5DA2" w:rsidRPr="006D0A98" w:rsidRDefault="004B5DA2" w:rsidP="004B5DA2">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79061F25" w14:textId="77777777" w:rsidR="004B5DA2" w:rsidRPr="006D0A98" w:rsidRDefault="004B5DA2" w:rsidP="004B5DA2">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7AE5C3B3" w14:textId="77777777" w:rsidR="004B5DA2" w:rsidRPr="006D0A98" w:rsidRDefault="004B5DA2" w:rsidP="004B5DA2">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5B91B492" w14:textId="77777777" w:rsidR="004B5DA2" w:rsidRPr="006D0A98" w:rsidRDefault="004B5DA2" w:rsidP="004B5DA2">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8ACC6AD" w14:textId="16A8B02A" w:rsidR="00D526C8" w:rsidRPr="006D0A98" w:rsidRDefault="00C006CB" w:rsidP="00E54A17">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001EBD" w:rsidRPr="00001EBD">
            <w:rPr>
              <w:rFonts w:ascii="Times New Roman" w:hAnsi="Times New Roman" w:cs="Times New Roman"/>
              <w:b/>
              <w:bCs/>
              <w:sz w:val="28"/>
              <w:szCs w:val="28"/>
            </w:rPr>
            <w:t>ALYTAUS RAJONO SAVIVALDYBĖS ŠILUMOS ŪKIO SPECIALIOJO PLANO KEITIMO PARENGIMO</w:t>
          </w:r>
          <w:r w:rsidR="00582B79">
            <w:rPr>
              <w:rFonts w:ascii="Times New Roman" w:hAnsi="Times New Roman" w:cs="Times New Roman"/>
              <w:b/>
              <w:bCs/>
              <w:sz w:val="28"/>
              <w:szCs w:val="28"/>
            </w:rPr>
            <w:t xml:space="preserve"> </w:t>
          </w:r>
          <w:r w:rsidR="00001EBD" w:rsidRPr="00001EBD">
            <w:rPr>
              <w:rFonts w:ascii="Times New Roman" w:hAnsi="Times New Roman" w:cs="Times New Roman"/>
              <w:b/>
              <w:bCs/>
              <w:sz w:val="28"/>
              <w:szCs w:val="28"/>
            </w:rPr>
            <w:t>PASLAUGOS</w:t>
          </w:r>
          <w:r w:rsidR="00D526C8" w:rsidRPr="009957E4">
            <w:rPr>
              <w:rFonts w:ascii="Times New Roman" w:hAnsi="Times New Roman" w:cs="Times New Roman"/>
              <w:b/>
              <w:bCs/>
              <w:sz w:val="28"/>
              <w:szCs w:val="28"/>
            </w:rPr>
            <w:t>“</w:t>
          </w:r>
          <w:r w:rsidR="00E54A17">
            <w:rPr>
              <w:rFonts w:ascii="Times New Roman" w:hAnsi="Times New Roman" w:cs="Times New Roman"/>
              <w:b/>
              <w:bCs/>
              <w:sz w:val="28"/>
              <w:szCs w:val="28"/>
            </w:rPr>
            <w:t xml:space="preserve"> </w:t>
          </w:r>
          <w:r w:rsidR="00DF1318"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3CD9DE3F"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AD2FF3">
                  <w:rPr>
                    <w:rFonts w:ascii="Times New Roman" w:hAnsi="Times New Roman" w:cs="Times New Roman"/>
                    <w:noProof/>
                    <w:webHidden/>
                    <w:sz w:val="24"/>
                    <w:szCs w:val="24"/>
                  </w:rPr>
                  <w:t>3</w:t>
                </w:r>
              </w:hyperlink>
            </w:p>
            <w:p w14:paraId="29E46CFF" w14:textId="02B18711"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00AD2FF3">
                  <w:rPr>
                    <w:rFonts w:ascii="Times New Roman" w:hAnsi="Times New Roman" w:cs="Times New Roman"/>
                    <w:noProof/>
                    <w:webHidden/>
                    <w:sz w:val="24"/>
                    <w:szCs w:val="24"/>
                  </w:rPr>
                  <w:t>3</w:t>
                </w:r>
              </w:hyperlink>
            </w:p>
            <w:p w14:paraId="3B364848" w14:textId="1B6FB868"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D2FF3">
                  <w:rPr>
                    <w:rFonts w:ascii="Times New Roman" w:hAnsi="Times New Roman" w:cs="Times New Roman"/>
                    <w:noProof/>
                    <w:webHidden/>
                    <w:sz w:val="24"/>
                    <w:szCs w:val="24"/>
                  </w:rPr>
                  <w:t>4</w:t>
                </w:r>
              </w:hyperlink>
            </w:p>
            <w:p w14:paraId="3B8B80C9" w14:textId="798E1B6C"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AD2FF3">
                  <w:rPr>
                    <w:rFonts w:ascii="Times New Roman" w:hAnsi="Times New Roman" w:cs="Times New Roman"/>
                    <w:noProof/>
                    <w:webHidden/>
                    <w:sz w:val="24"/>
                    <w:szCs w:val="24"/>
                  </w:rPr>
                  <w:t>4</w:t>
                </w:r>
              </w:hyperlink>
            </w:p>
            <w:p w14:paraId="71D87EA0" w14:textId="49E33878"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D2FF3">
                  <w:rPr>
                    <w:rFonts w:ascii="Times New Roman" w:hAnsi="Times New Roman" w:cs="Times New Roman"/>
                    <w:noProof/>
                    <w:webHidden/>
                    <w:sz w:val="24"/>
                    <w:szCs w:val="24"/>
                  </w:rPr>
                  <w:t>5</w:t>
                </w:r>
              </w:hyperlink>
            </w:p>
            <w:p w14:paraId="197EB7A3" w14:textId="172ED029"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AD2FF3">
                  <w:rPr>
                    <w:rFonts w:ascii="Times New Roman" w:hAnsi="Times New Roman" w:cs="Times New Roman"/>
                    <w:noProof/>
                    <w:webHidden/>
                    <w:sz w:val="24"/>
                    <w:szCs w:val="24"/>
                  </w:rPr>
                  <w:t>5</w:t>
                </w:r>
              </w:hyperlink>
            </w:p>
            <w:p w14:paraId="6C812FD2" w14:textId="3085B3FC"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AD2FF3">
                  <w:rPr>
                    <w:rFonts w:ascii="Times New Roman" w:hAnsi="Times New Roman" w:cs="Times New Roman"/>
                    <w:noProof/>
                    <w:webHidden/>
                    <w:sz w:val="24"/>
                    <w:szCs w:val="24"/>
                  </w:rPr>
                  <w:t>5</w:t>
                </w:r>
              </w:hyperlink>
            </w:p>
            <w:p w14:paraId="38105029" w14:textId="3206F139" w:rsidR="00E17B1C" w:rsidRPr="00E17B1C" w:rsidRDefault="00E17B1C" w:rsidP="00E17B1C">
              <w:pPr>
                <w:tabs>
                  <w:tab w:val="left" w:pos="426"/>
                  <w:tab w:val="left" w:pos="1100"/>
                  <w:tab w:val="right" w:leader="dot" w:pos="9962"/>
                </w:tabs>
                <w:ind w:left="709" w:right="877" w:firstLine="0"/>
                <w:rPr>
                  <w:rFonts w:ascii="Calibri" w:eastAsia="Calibri" w:hAnsi="Calibri" w:cs="Arial"/>
                </w:rPr>
              </w:pPr>
              <w:hyperlink r:id="rId11" w:anchor="_Toc137194954" w:history="1"/>
            </w:p>
            <w:p w14:paraId="1929FFED" w14:textId="77777777" w:rsidR="00E17B1C" w:rsidRPr="00E17B1C" w:rsidRDefault="00E17B1C" w:rsidP="00E17B1C"/>
            <w:p w14:paraId="0DBAB60B" w14:textId="6346FEC8" w:rsidR="00AA5E7E" w:rsidRDefault="00AA5E7E" w:rsidP="00AA5E7E">
              <w:pPr>
                <w:pStyle w:val="Turinys1"/>
              </w:pPr>
              <w:hyperlink w:anchor="_Toc137194954" w:history="1"/>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534CF4">
          <w:pPr>
            <w:spacing w:after="120"/>
            <w:ind w:left="567" w:right="695"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E17B1C" w:rsidRDefault="00AC6BCF"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1 priedas „Tiekėjų pašalinimo pagrindai“;</w:t>
          </w:r>
        </w:p>
        <w:p w14:paraId="186C9C9D" w14:textId="50D306AD" w:rsidR="00AC6BCF" w:rsidRPr="00E17B1C" w:rsidRDefault="00AC6BCF"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E17B1C" w:rsidRDefault="00AC6BCF"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3 priedas „EBVPD“</w:t>
          </w:r>
          <w:r w:rsidR="008553A7" w:rsidRPr="00E17B1C">
            <w:rPr>
              <w:rFonts w:ascii="Times New Roman" w:hAnsi="Times New Roman" w:cs="Times New Roman"/>
              <w:sz w:val="24"/>
              <w:szCs w:val="24"/>
            </w:rPr>
            <w:t>;</w:t>
          </w:r>
        </w:p>
        <w:p w14:paraId="49B056B5" w14:textId="215EC9E0" w:rsidR="00AC6BCF" w:rsidRPr="00E17B1C" w:rsidRDefault="00AC6BCF"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4 priedas „</w:t>
          </w:r>
          <w:r w:rsidR="00C807CD" w:rsidRPr="00E17B1C">
            <w:rPr>
              <w:rFonts w:ascii="Times New Roman" w:hAnsi="Times New Roman" w:cs="Times New Roman"/>
              <w:sz w:val="24"/>
              <w:szCs w:val="24"/>
            </w:rPr>
            <w:t>Techninė specifikacija</w:t>
          </w:r>
          <w:r w:rsidRPr="00E17B1C">
            <w:rPr>
              <w:rFonts w:ascii="Times New Roman" w:hAnsi="Times New Roman" w:cs="Times New Roman"/>
              <w:sz w:val="24"/>
              <w:szCs w:val="24"/>
            </w:rPr>
            <w:t>“;</w:t>
          </w:r>
        </w:p>
        <w:p w14:paraId="474D3644" w14:textId="7AA6D4AC" w:rsidR="00AC6BCF" w:rsidRPr="00E17B1C" w:rsidRDefault="005D29E1"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5</w:t>
          </w:r>
          <w:r w:rsidR="00AC6BCF" w:rsidRPr="00E17B1C">
            <w:rPr>
              <w:rFonts w:ascii="Times New Roman" w:hAnsi="Times New Roman" w:cs="Times New Roman"/>
              <w:sz w:val="24"/>
              <w:szCs w:val="24"/>
            </w:rPr>
            <w:t xml:space="preserve"> priedas „Sutarties projektas“;</w:t>
          </w:r>
        </w:p>
        <w:p w14:paraId="655D8550" w14:textId="61384207" w:rsidR="00AC6BCF" w:rsidRPr="00E17B1C" w:rsidRDefault="005D29E1"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6</w:t>
          </w:r>
          <w:r w:rsidR="00AC6BCF" w:rsidRPr="00E17B1C">
            <w:rPr>
              <w:rFonts w:ascii="Times New Roman" w:hAnsi="Times New Roman" w:cs="Times New Roman"/>
              <w:sz w:val="24"/>
              <w:szCs w:val="24"/>
            </w:rPr>
            <w:t xml:space="preserve"> priedas „Pasiūlymo forma“;</w:t>
          </w:r>
        </w:p>
        <w:p w14:paraId="1AC291EB" w14:textId="590C29C2" w:rsidR="00173FBA" w:rsidRDefault="005D29E1"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7</w:t>
          </w:r>
          <w:r w:rsidR="00AC6BCF" w:rsidRPr="00E17B1C">
            <w:rPr>
              <w:rFonts w:ascii="Times New Roman" w:hAnsi="Times New Roman" w:cs="Times New Roman"/>
              <w:sz w:val="24"/>
              <w:szCs w:val="24"/>
            </w:rPr>
            <w:t xml:space="preserve"> priedas „Terminai“</w:t>
          </w:r>
        </w:p>
        <w:p w14:paraId="21259BC9" w14:textId="77777777" w:rsidR="00E17B1C" w:rsidRPr="00556F40" w:rsidRDefault="00E17B1C" w:rsidP="001960A9">
          <w:pPr>
            <w:spacing w:after="120"/>
            <w:contextualSpacing/>
            <w:rPr>
              <w:rFonts w:ascii="Times New Roman" w:hAnsi="Times New Roman" w:cs="Times New Roman"/>
              <w:sz w:val="24"/>
              <w:szCs w:val="24"/>
            </w:rPr>
          </w:pP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05330" w14:textId="7E9B2105" w:rsidR="0051611C" w:rsidRPr="003400F0" w:rsidRDefault="00000000" w:rsidP="003400F0">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3D6E9EAD" w14:textId="77777777" w:rsidR="007D3995" w:rsidRPr="007D3995" w:rsidRDefault="00144D9E" w:rsidP="007D3995">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683F6E3A" w14:textId="77777777" w:rsidR="00211AC8" w:rsidRPr="001960A9" w:rsidRDefault="00CA0CC5" w:rsidP="00031B2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11AC8">
        <w:rPr>
          <w:rFonts w:ascii="Times New Roman" w:hAnsi="Times New Roman" w:cs="Times New Roman"/>
          <w:color w:val="000000" w:themeColor="text1"/>
          <w:sz w:val="24"/>
          <w:szCs w:val="24"/>
        </w:rPr>
        <w:t>Pirkimas neatliekamas naudojantis centralizuotų pirkimų katalogu</w:t>
      </w:r>
      <w:r w:rsidR="00491DF5" w:rsidRPr="00211AC8">
        <w:rPr>
          <w:rFonts w:ascii="Times New Roman" w:hAnsi="Times New Roman" w:cs="Times New Roman"/>
          <w:color w:val="000000" w:themeColor="text1"/>
          <w:sz w:val="24"/>
          <w:szCs w:val="24"/>
        </w:rPr>
        <w:t xml:space="preserve"> (toliau – katalogas)</w:t>
      </w:r>
      <w:r w:rsidR="002D0711" w:rsidRPr="00211AC8">
        <w:rPr>
          <w:rFonts w:ascii="Times New Roman" w:hAnsi="Times New Roman" w:cs="Times New Roman"/>
          <w:color w:val="000000" w:themeColor="text1"/>
          <w:sz w:val="24"/>
          <w:szCs w:val="24"/>
        </w:rPr>
        <w:t xml:space="preserve">, </w:t>
      </w:r>
      <w:r w:rsidR="00211AC8" w:rsidRPr="00211AC8">
        <w:rPr>
          <w:rFonts w:ascii="Times New Roman" w:hAnsi="Times New Roman" w:cs="Times New Roman"/>
          <w:sz w:val="24"/>
          <w:szCs w:val="24"/>
        </w:rPr>
        <w:t xml:space="preserve">nes kataloge </w:t>
      </w:r>
      <w:r w:rsidR="00211AC8" w:rsidRPr="001960A9">
        <w:rPr>
          <w:rFonts w:ascii="Times New Roman" w:hAnsi="Times New Roman" w:cs="Times New Roman"/>
          <w:sz w:val="24"/>
          <w:szCs w:val="24"/>
        </w:rPr>
        <w:t>nėra siūlomos perkančiosios organizacijos poreikius atitinkančios paslaugos.</w:t>
      </w:r>
    </w:p>
    <w:p w14:paraId="1E4B721D" w14:textId="11C5B1B7" w:rsidR="002174AC" w:rsidRPr="001960A9" w:rsidRDefault="0045266C" w:rsidP="00031B2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1960A9">
        <w:rPr>
          <w:rFonts w:ascii="Times New Roman" w:hAnsi="Times New Roman" w:cs="Times New Roman"/>
          <w:sz w:val="24"/>
          <w:szCs w:val="24"/>
        </w:rPr>
        <w:t xml:space="preserve">Pirkimo Komisija </w:t>
      </w:r>
      <w:r w:rsidR="002D0711" w:rsidRPr="001960A9">
        <w:rPr>
          <w:rFonts w:ascii="Times New Roman" w:hAnsi="Times New Roman" w:cs="Times New Roman"/>
          <w:sz w:val="24"/>
          <w:szCs w:val="24"/>
        </w:rPr>
        <w:t>nėra</w:t>
      </w:r>
      <w:r w:rsidR="002174AC" w:rsidRPr="001960A9">
        <w:rPr>
          <w:rFonts w:ascii="Times New Roman" w:hAnsi="Times New Roman" w:cs="Times New Roman"/>
          <w:sz w:val="24"/>
          <w:szCs w:val="24"/>
        </w:rPr>
        <w:t xml:space="preserve"> sudaroma.</w:t>
      </w:r>
    </w:p>
    <w:p w14:paraId="0692D6FB" w14:textId="539187B2" w:rsidR="00144D9E" w:rsidRPr="001960A9"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1960A9">
        <w:rPr>
          <w:rFonts w:ascii="Times New Roman" w:hAnsi="Times New Roman" w:cs="Times New Roman"/>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A472DF" w:rsidRPr="001960A9">
        <w:rPr>
          <w:rFonts w:ascii="Times New Roman" w:hAnsi="Times New Roman" w:cs="Times New Roman"/>
          <w:sz w:val="24"/>
          <w:szCs w:val="24"/>
        </w:rPr>
        <w:t>4.4.3 p. „</w:t>
      </w:r>
      <w:r w:rsidR="00A472DF" w:rsidRPr="001960A9">
        <w:rPr>
          <w:rFonts w:ascii="Times New Roman" w:hAnsi="Times New Roman" w:cs="Times New Roman"/>
          <w:i/>
          <w:iCs/>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472DF" w:rsidRPr="001960A9">
        <w:rPr>
          <w:rFonts w:ascii="Times New Roman" w:hAnsi="Times New Roman" w:cs="Times New Roman"/>
          <w:sz w:val="24"/>
          <w:szCs w:val="24"/>
        </w:rPr>
        <w:t>“</w:t>
      </w:r>
      <w:r w:rsidRPr="001960A9">
        <w:rPr>
          <w:rFonts w:ascii="Times New Roman" w:hAnsi="Times New Roman" w:cs="Times New Roman"/>
          <w:sz w:val="24"/>
          <w:szCs w:val="24"/>
        </w:rPr>
        <w:t>.</w:t>
      </w:r>
    </w:p>
    <w:p w14:paraId="7EC2BE8E" w14:textId="69B11D64" w:rsidR="00A80269" w:rsidRPr="00B0244A"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0244A">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7F4E53AE" w14:textId="77777777" w:rsidR="00A16CD8" w:rsidRPr="00A16CD8" w:rsidRDefault="4B7098B6" w:rsidP="00A16CD8">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B0244A">
        <w:rPr>
          <w:rFonts w:ascii="Times New Roman" w:eastAsia="Arial" w:hAnsi="Times New Roman" w:cs="Times New Roman"/>
          <w:sz w:val="24"/>
          <w:szCs w:val="24"/>
        </w:rPr>
        <w:t>Bendrosios</w:t>
      </w:r>
      <w:r w:rsidR="00931CA2" w:rsidRPr="00B0244A">
        <w:rPr>
          <w:rFonts w:ascii="Times New Roman" w:eastAsia="Arial" w:hAnsi="Times New Roman" w:cs="Times New Roman"/>
          <w:sz w:val="24"/>
          <w:szCs w:val="24"/>
        </w:rPr>
        <w:t xml:space="preserve"> pirkimo</w:t>
      </w:r>
      <w:r w:rsidRPr="00B0244A">
        <w:rPr>
          <w:rFonts w:ascii="Times New Roman" w:eastAsia="Arial" w:hAnsi="Times New Roman" w:cs="Times New Roman"/>
          <w:sz w:val="24"/>
          <w:szCs w:val="24"/>
        </w:rPr>
        <w:t xml:space="preserve"> sąlygos yra neatskiriama ši</w:t>
      </w:r>
      <w:r w:rsidR="00931CA2" w:rsidRPr="00B0244A">
        <w:rPr>
          <w:rFonts w:ascii="Times New Roman" w:eastAsia="Arial" w:hAnsi="Times New Roman" w:cs="Times New Roman"/>
          <w:sz w:val="24"/>
          <w:szCs w:val="24"/>
        </w:rPr>
        <w:t>ų</w:t>
      </w:r>
      <w:r w:rsidRPr="00B0244A">
        <w:rPr>
          <w:rFonts w:ascii="Times New Roman" w:eastAsia="Arial" w:hAnsi="Times New Roman" w:cs="Times New Roman"/>
          <w:sz w:val="24"/>
          <w:szCs w:val="24"/>
        </w:rPr>
        <w:t xml:space="preserve"> pirkimo sąlygų dalis.</w:t>
      </w:r>
    </w:p>
    <w:p w14:paraId="079B54EA" w14:textId="7D853C79" w:rsidR="00B0244A" w:rsidRPr="00A16CD8" w:rsidRDefault="00B0244A" w:rsidP="00A16CD8">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A16CD8">
        <w:rPr>
          <w:rFonts w:ascii="Times New Roman" w:hAnsi="Times New Roman" w:cs="Times New Roman"/>
          <w:sz w:val="24"/>
          <w:szCs w:val="24"/>
        </w:rPr>
        <w:t xml:space="preserve">Perkančiosios organizacijos kontaktinis asmuo dėl pirkimo objekto – </w:t>
      </w:r>
      <w:r w:rsidR="00D41CBF" w:rsidRPr="00D41CBF">
        <w:rPr>
          <w:rFonts w:ascii="Times New Roman" w:hAnsi="Times New Roman" w:cs="Times New Roman"/>
          <w:sz w:val="24"/>
          <w:szCs w:val="24"/>
        </w:rPr>
        <w:t xml:space="preserve">Architektūros skyriaus vyr. specialistė Oksana </w:t>
      </w:r>
      <w:proofErr w:type="spellStart"/>
      <w:r w:rsidR="00D41CBF" w:rsidRPr="00D41CBF">
        <w:rPr>
          <w:rFonts w:ascii="Times New Roman" w:hAnsi="Times New Roman" w:cs="Times New Roman"/>
          <w:sz w:val="24"/>
          <w:szCs w:val="24"/>
        </w:rPr>
        <w:t>Nikulinienė</w:t>
      </w:r>
      <w:proofErr w:type="spellEnd"/>
      <w:r w:rsidR="00D41CBF" w:rsidRPr="00D41CBF">
        <w:rPr>
          <w:rFonts w:ascii="Times New Roman" w:hAnsi="Times New Roman" w:cs="Times New Roman"/>
          <w:sz w:val="24"/>
          <w:szCs w:val="24"/>
        </w:rPr>
        <w:t xml:space="preserve">, el. p. </w:t>
      </w:r>
      <w:proofErr w:type="spellStart"/>
      <w:r w:rsidR="00D41CBF" w:rsidRPr="00D41CBF">
        <w:rPr>
          <w:rFonts w:ascii="Times New Roman" w:hAnsi="Times New Roman" w:cs="Times New Roman"/>
          <w:sz w:val="24"/>
          <w:szCs w:val="24"/>
        </w:rPr>
        <w:t>oksana.nikuliniene@arsa.lt</w:t>
      </w:r>
      <w:proofErr w:type="spellEnd"/>
      <w:r w:rsidR="00D41CBF" w:rsidRPr="00D41CBF">
        <w:rPr>
          <w:rFonts w:ascii="Times New Roman" w:hAnsi="Times New Roman" w:cs="Times New Roman"/>
          <w:sz w:val="24"/>
          <w:szCs w:val="24"/>
        </w:rPr>
        <w:t>, tel. +370 656 97 674</w:t>
      </w:r>
      <w:r w:rsidRPr="00D41CBF">
        <w:rPr>
          <w:rFonts w:ascii="Times New Roman" w:hAnsi="Times New Roman" w:cs="Times New Roman"/>
          <w:sz w:val="24"/>
          <w:szCs w:val="24"/>
        </w:rPr>
        <w:t>, dėl</w:t>
      </w:r>
      <w:r w:rsidRPr="00A16CD8">
        <w:rPr>
          <w:rFonts w:ascii="Times New Roman" w:hAnsi="Times New Roman" w:cs="Times New Roman"/>
          <w:sz w:val="24"/>
          <w:szCs w:val="24"/>
        </w:rPr>
        <w:t xml:space="preserve"> viešojo pirkimo procedūrų – Viešųjų pirkimų skyriaus vyr. specialistė Justina Puleikytė, el. p. </w:t>
      </w:r>
      <w:proofErr w:type="spellStart"/>
      <w:r w:rsidRPr="00A16CD8">
        <w:rPr>
          <w:rFonts w:ascii="Times New Roman" w:hAnsi="Times New Roman" w:cs="Times New Roman"/>
          <w:sz w:val="24"/>
          <w:szCs w:val="24"/>
        </w:rPr>
        <w:t>justina.puleikyte@arsa.lt</w:t>
      </w:r>
      <w:proofErr w:type="spellEnd"/>
      <w:r w:rsidRPr="00A16CD8">
        <w:rPr>
          <w:rFonts w:ascii="Times New Roman" w:hAnsi="Times New Roman" w:cs="Times New Roman"/>
          <w:sz w:val="24"/>
          <w:szCs w:val="24"/>
        </w:rPr>
        <w:t>, tel.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41BB0512" w:rsidR="00FB3C75" w:rsidRPr="00C13B63" w:rsidRDefault="00630F9E" w:rsidP="00C13B63">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EF5AA6" w:rsidRPr="00EF5AA6">
        <w:rPr>
          <w:rFonts w:ascii="Times New Roman" w:hAnsi="Times New Roman" w:cs="Times New Roman"/>
          <w:b/>
          <w:sz w:val="24"/>
          <w:szCs w:val="24"/>
        </w:rPr>
        <w:t>Alytaus rajono savivaldybės šilumos ūkio specialiojo plano keitimo parengimo paslaugos</w:t>
      </w:r>
      <w:r w:rsidR="00D72817" w:rsidRPr="00C13B63">
        <w:rPr>
          <w:rFonts w:ascii="Times New Roman" w:hAnsi="Times New Roman" w:cs="Times New Roman"/>
          <w:b/>
          <w:sz w:val="24"/>
          <w:szCs w:val="24"/>
        </w:rPr>
        <w:t xml:space="preserve"> </w:t>
      </w:r>
      <w:r w:rsidRPr="00C13B63">
        <w:rPr>
          <w:rFonts w:ascii="Times New Roman" w:hAnsi="Times New Roman" w:cs="Times New Roman"/>
          <w:sz w:val="24"/>
          <w:szCs w:val="24"/>
        </w:rPr>
        <w:t xml:space="preserve">(toliau – </w:t>
      </w:r>
      <w:r w:rsidR="00D72817" w:rsidRPr="00C13B63">
        <w:rPr>
          <w:rFonts w:ascii="Times New Roman" w:hAnsi="Times New Roman" w:cs="Times New Roman"/>
          <w:sz w:val="24"/>
          <w:szCs w:val="24"/>
        </w:rPr>
        <w:t>paslaugos</w:t>
      </w:r>
      <w:r w:rsidRPr="00C13B63">
        <w:rPr>
          <w:rFonts w:ascii="Times New Roman" w:hAnsi="Times New Roman" w:cs="Times New Roman"/>
          <w:sz w:val="24"/>
          <w:szCs w:val="24"/>
        </w:rPr>
        <w:t>)</w:t>
      </w:r>
      <w:r w:rsidR="00FB3C75" w:rsidRPr="00C13B63">
        <w:rPr>
          <w:rFonts w:ascii="Times New Roman" w:eastAsia="Calibri" w:hAnsi="Times New Roman" w:cs="Times New Roman"/>
          <w:sz w:val="24"/>
          <w:szCs w:val="24"/>
        </w:rPr>
        <w:t>.</w:t>
      </w:r>
      <w:r w:rsidR="00CE1685" w:rsidRPr="00C13B63">
        <w:rPr>
          <w:rFonts w:ascii="Times New Roman" w:hAnsi="Times New Roman" w:cs="Times New Roman"/>
          <w:color w:val="000000" w:themeColor="text1"/>
          <w:sz w:val="24"/>
          <w:szCs w:val="24"/>
        </w:rPr>
        <w:t xml:space="preserve"> </w:t>
      </w:r>
      <w:r w:rsidR="00FB3C75" w:rsidRPr="00C13B63">
        <w:rPr>
          <w:rFonts w:ascii="Times New Roman" w:hAnsi="Times New Roman" w:cs="Times New Roman"/>
          <w:sz w:val="24"/>
          <w:szCs w:val="24"/>
        </w:rPr>
        <w:t xml:space="preserve">Reikalavimai </w:t>
      </w:r>
      <w:r w:rsidR="00966703" w:rsidRPr="00C13B63">
        <w:rPr>
          <w:rFonts w:ascii="Times New Roman" w:hAnsi="Times New Roman" w:cs="Times New Roman"/>
          <w:sz w:val="24"/>
          <w:szCs w:val="24"/>
        </w:rPr>
        <w:t>p</w:t>
      </w:r>
      <w:r w:rsidR="00FB3C75" w:rsidRPr="00C13B63">
        <w:rPr>
          <w:rFonts w:ascii="Times New Roman" w:hAnsi="Times New Roman" w:cs="Times New Roman"/>
          <w:sz w:val="24"/>
          <w:szCs w:val="24"/>
        </w:rPr>
        <w:t>irkimo objekt</w:t>
      </w:r>
      <w:r w:rsidR="007F2034" w:rsidRPr="00C13B63">
        <w:rPr>
          <w:rFonts w:ascii="Times New Roman" w:hAnsi="Times New Roman" w:cs="Times New Roman"/>
          <w:sz w:val="24"/>
          <w:szCs w:val="24"/>
        </w:rPr>
        <w:t>ui</w:t>
      </w:r>
      <w:r w:rsidR="00FB3C75" w:rsidRPr="00C13B63">
        <w:rPr>
          <w:rFonts w:ascii="Times New Roman" w:hAnsi="Times New Roman" w:cs="Times New Roman"/>
          <w:sz w:val="24"/>
          <w:szCs w:val="24"/>
        </w:rPr>
        <w:t xml:space="preserve"> nustatyti</w:t>
      </w:r>
      <w:r w:rsidR="00AE2AEF" w:rsidRPr="00C13B63">
        <w:rPr>
          <w:rFonts w:ascii="Times New Roman" w:hAnsi="Times New Roman" w:cs="Times New Roman"/>
          <w:sz w:val="24"/>
          <w:szCs w:val="24"/>
        </w:rPr>
        <w:t xml:space="preserve"> </w:t>
      </w:r>
      <w:r w:rsidR="00966703" w:rsidRPr="00C13B63">
        <w:rPr>
          <w:rFonts w:ascii="Times New Roman" w:hAnsi="Times New Roman" w:cs="Times New Roman"/>
          <w:sz w:val="24"/>
          <w:szCs w:val="24"/>
        </w:rPr>
        <w:t>s</w:t>
      </w:r>
      <w:r w:rsidR="00044836" w:rsidRPr="00C13B63">
        <w:rPr>
          <w:rFonts w:ascii="Times New Roman" w:hAnsi="Times New Roman" w:cs="Times New Roman"/>
          <w:sz w:val="24"/>
          <w:szCs w:val="24"/>
        </w:rPr>
        <w:t>pecialiųjų p</w:t>
      </w:r>
      <w:r w:rsidR="00AE2AEF" w:rsidRPr="00C13B63">
        <w:rPr>
          <w:rFonts w:ascii="Times New Roman" w:hAnsi="Times New Roman" w:cs="Times New Roman"/>
          <w:sz w:val="24"/>
          <w:szCs w:val="24"/>
        </w:rPr>
        <w:t xml:space="preserve">irkimo sąlygų </w:t>
      </w:r>
      <w:r w:rsidR="00D75C1C" w:rsidRPr="00C13B63">
        <w:rPr>
          <w:rFonts w:ascii="Times New Roman" w:hAnsi="Times New Roman" w:cs="Times New Roman"/>
          <w:sz w:val="24"/>
          <w:szCs w:val="24"/>
        </w:rPr>
        <w:t>4</w:t>
      </w:r>
      <w:r w:rsidR="00CE3788" w:rsidRPr="00C13B63">
        <w:rPr>
          <w:rFonts w:ascii="Times New Roman" w:hAnsi="Times New Roman" w:cs="Times New Roman"/>
          <w:sz w:val="24"/>
          <w:szCs w:val="24"/>
        </w:rPr>
        <w:t xml:space="preserve"> ir</w:t>
      </w:r>
      <w:r w:rsidR="0029324F" w:rsidRPr="00C13B63">
        <w:rPr>
          <w:rFonts w:ascii="Times New Roman" w:hAnsi="Times New Roman" w:cs="Times New Roman"/>
          <w:sz w:val="24"/>
          <w:szCs w:val="24"/>
        </w:rPr>
        <w:t xml:space="preserve"> 5</w:t>
      </w:r>
      <w:r w:rsidR="00F41760" w:rsidRPr="00C13B63">
        <w:rPr>
          <w:rFonts w:ascii="Times New Roman" w:hAnsi="Times New Roman" w:cs="Times New Roman"/>
          <w:sz w:val="24"/>
          <w:szCs w:val="24"/>
        </w:rPr>
        <w:t xml:space="preserve"> pried</w:t>
      </w:r>
      <w:r w:rsidR="0029324F" w:rsidRPr="00C13B63">
        <w:rPr>
          <w:rFonts w:ascii="Times New Roman" w:hAnsi="Times New Roman" w:cs="Times New Roman"/>
          <w:sz w:val="24"/>
          <w:szCs w:val="24"/>
        </w:rPr>
        <w:t>uose</w:t>
      </w:r>
      <w:r w:rsidR="00AE2AEF" w:rsidRPr="00C13B63">
        <w:rPr>
          <w:rFonts w:ascii="Times New Roman" w:hAnsi="Times New Roman" w:cs="Times New Roman"/>
          <w:sz w:val="24"/>
          <w:szCs w:val="24"/>
        </w:rPr>
        <w:t>.</w:t>
      </w:r>
      <w:r w:rsidR="00BB511C" w:rsidRPr="00C13B63">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6D0A98">
        <w:rPr>
          <w:rFonts w:ascii="Times New Roman" w:hAnsi="Times New Roman" w:cs="Times New Roman"/>
          <w:color w:val="000000"/>
          <w:sz w:val="24"/>
          <w:szCs w:val="24"/>
        </w:rPr>
        <w:lastRenderedPageBreak/>
        <w:t xml:space="preserve">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55668DC0" w14:textId="77777777" w:rsidR="00C13B63" w:rsidRPr="00C13B63" w:rsidRDefault="00836AD1" w:rsidP="00C13B63">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854265">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854265">
        <w:rPr>
          <w:rFonts w:ascii="Times New Roman" w:hAnsi="Times New Roman" w:cs="Times New Roman"/>
          <w:sz w:val="24"/>
          <w:szCs w:val="24"/>
        </w:rPr>
        <w:t>1</w:t>
      </w:r>
      <w:r w:rsidRPr="00854265">
        <w:rPr>
          <w:rFonts w:ascii="Times New Roman" w:hAnsi="Times New Roman" w:cs="Times New Roman"/>
          <w:sz w:val="24"/>
          <w:szCs w:val="24"/>
        </w:rPr>
        <w:t xml:space="preserve"> priede.</w:t>
      </w:r>
    </w:p>
    <w:p w14:paraId="7A12083E" w14:textId="77777777" w:rsidR="00D25B86" w:rsidRPr="00D25B86" w:rsidRDefault="00D25B86" w:rsidP="005C3006">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D25B86">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22A0EABB" w14:textId="6EACE675" w:rsidR="005C3006" w:rsidRPr="005C3006" w:rsidRDefault="00836AD1" w:rsidP="005C3006">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5C3006">
        <w:rPr>
          <w:rFonts w:ascii="Times New Roman" w:eastAsia="Arial" w:hAnsi="Times New Roman" w:cs="Times New Roman"/>
          <w:sz w:val="24"/>
          <w:szCs w:val="24"/>
        </w:rPr>
        <w:t xml:space="preserve">Tiekėjas teikdamas pasiūlymą turi pateikti EBVPD – aktualią deklaraciją, </w:t>
      </w:r>
      <w:r w:rsidRPr="005C3006">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6B95AB22" w14:textId="77777777" w:rsidR="009674DC" w:rsidRDefault="00443BF0" w:rsidP="009674DC">
      <w:pPr>
        <w:pStyle w:val="Betarp"/>
        <w:tabs>
          <w:tab w:val="left" w:pos="1276"/>
        </w:tabs>
        <w:spacing w:line="20" w:lineRule="atLeast"/>
        <w:ind w:firstLine="709"/>
        <w:rPr>
          <w:rFonts w:ascii="Times New Roman" w:hAnsi="Times New Roman" w:cs="Times New Roman"/>
          <w:b/>
          <w:bCs/>
          <w:sz w:val="24"/>
          <w:szCs w:val="24"/>
        </w:rPr>
      </w:pPr>
      <w:r w:rsidRPr="00B44A4E">
        <w:rPr>
          <w:rFonts w:ascii="Times New Roman" w:hAnsi="Times New Roman" w:cs="Times New Roman"/>
          <w:sz w:val="24"/>
          <w:szCs w:val="24"/>
        </w:rPr>
        <w:t>6.4.</w:t>
      </w:r>
      <w:r w:rsidRPr="00B44A4E">
        <w:rPr>
          <w:rFonts w:ascii="Times New Roman" w:hAnsi="Times New Roman" w:cs="Times New Roman"/>
          <w:sz w:val="24"/>
          <w:szCs w:val="24"/>
        </w:rPr>
        <w:tab/>
      </w:r>
      <w:r w:rsidRPr="00B44A4E">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9674DC" w:rsidRPr="009D6184">
        <w:rPr>
          <w:rFonts w:ascii="Times New Roman" w:hAnsi="Times New Roman" w:cs="Times New Roman"/>
          <w:bCs/>
          <w:sz w:val="24"/>
          <w:szCs w:val="24"/>
        </w:rPr>
        <w:t>Pirkimui skirta</w:t>
      </w:r>
      <w:r w:rsidR="009674DC">
        <w:rPr>
          <w:rFonts w:ascii="Times New Roman" w:hAnsi="Times New Roman" w:cs="Times New Roman"/>
          <w:bCs/>
          <w:sz w:val="24"/>
          <w:szCs w:val="24"/>
        </w:rPr>
        <w:t xml:space="preserve"> maksimali lėšų suma nurodyta CVP IS skiltyje „Vidiniai dokumentai“ (joje pateikiama informacija nėra viešai prieinama) prieš pateikiant skelbimą apie pirkimą Viešųjų pirkimų tarnybai (</w:t>
      </w:r>
      <w:r w:rsidR="009674DC">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9674DC">
        <w:rPr>
          <w:rFonts w:ascii="Times New Roman" w:hAnsi="Times New Roman" w:cs="Times New Roman"/>
          <w:bCs/>
          <w:i/>
          <w:iCs/>
          <w:sz w:val="24"/>
          <w:szCs w:val="24"/>
          <w:vertAlign w:val="superscript"/>
        </w:rPr>
        <w:t>1</w:t>
      </w:r>
      <w:r w:rsidR="009674DC">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9674DC">
        <w:rPr>
          <w:rFonts w:ascii="Times New Roman" w:hAnsi="Times New Roman" w:cs="Times New Roman"/>
          <w:bCs/>
          <w:sz w:val="24"/>
          <w:szCs w:val="24"/>
        </w:rPr>
        <w:t>)).</w:t>
      </w:r>
    </w:p>
    <w:p w14:paraId="0EB8E3CF" w14:textId="67D3378D" w:rsidR="00167B7E" w:rsidRPr="006D0A98" w:rsidRDefault="00167B7E" w:rsidP="009674DC">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00E6B0F8" w14:textId="77777777" w:rsidR="00303703" w:rsidRDefault="00303703">
      <w:pPr>
        <w:rPr>
          <w:rFonts w:ascii="Times New Roman" w:hAnsi="Times New Roman" w:cs="Times New Roman"/>
          <w:sz w:val="24"/>
          <w:szCs w:val="24"/>
        </w:rPr>
      </w:pPr>
      <w:r>
        <w:rPr>
          <w:rFonts w:ascii="Times New Roman" w:hAnsi="Times New Roman" w:cs="Times New Roman"/>
          <w:sz w:val="24"/>
          <w:szCs w:val="24"/>
        </w:rPr>
        <w:br w:type="page"/>
      </w:r>
    </w:p>
    <w:p w14:paraId="729EDC83" w14:textId="415F5257"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2"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485" w:type="dxa"/>
        <w:tblLayout w:type="fixed"/>
        <w:tblCellMar>
          <w:left w:w="10" w:type="dxa"/>
          <w:right w:w="10" w:type="dxa"/>
        </w:tblCellMar>
        <w:tblLook w:val="04A0" w:firstRow="1" w:lastRow="0" w:firstColumn="1" w:lastColumn="0" w:noHBand="0" w:noVBand="1"/>
      </w:tblPr>
      <w:tblGrid>
        <w:gridCol w:w="704"/>
        <w:gridCol w:w="3969"/>
        <w:gridCol w:w="1559"/>
        <w:gridCol w:w="4253"/>
      </w:tblGrid>
      <w:tr w:rsidR="00A848DA" w:rsidRPr="00A848DA" w14:paraId="17F928CD"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A848DA">
              <w:rPr>
                <w:rFonts w:ascii="Times New Roman" w:hAnsi="Times New Roman" w:cs="Times New Roman"/>
                <w:i/>
                <w:iCs/>
                <w:color w:val="000000" w:themeColor="text1"/>
                <w:sz w:val="24"/>
                <w:szCs w:val="24"/>
              </w:rPr>
              <w:lastRenderedPageBreak/>
              <w:t xml:space="preserve">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w:t>
            </w:r>
            <w:r w:rsidRPr="00A848DA">
              <w:rPr>
                <w:rFonts w:ascii="Times New Roman" w:hAnsi="Times New Roman" w:cs="Times New Roman"/>
                <w:bCs/>
                <w:sz w:val="24"/>
                <w:szCs w:val="24"/>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 xml:space="preserve">Jei dokumentas išduotas anksčiau, tačiau jame nurodytas galiojimo terminas ilgesnis nei pašalinimo pagrindų </w:t>
            </w:r>
            <w:r w:rsidRPr="00A848DA">
              <w:rPr>
                <w:rFonts w:ascii="Times New Roman" w:hAnsi="Times New Roman" w:cs="Times New Roman"/>
                <w:bCs/>
                <w:sz w:val="24"/>
                <w:szCs w:val="24"/>
              </w:rPr>
              <w:lastRenderedPageBreak/>
              <w:t>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lastRenderedPageBreak/>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w:t>
            </w:r>
            <w:r w:rsidRPr="00A848DA">
              <w:rPr>
                <w:rFonts w:ascii="Times New Roman" w:hAnsi="Times New Roman" w:cs="Times New Roman"/>
                <w:bCs/>
                <w:sz w:val="24"/>
                <w:szCs w:val="24"/>
              </w:rPr>
              <w:lastRenderedPageBreak/>
              <w:t xml:space="preserve">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A848DA">
              <w:rPr>
                <w:rFonts w:ascii="Times New Roman" w:hAnsi="Times New Roman" w:cs="Times New Roman"/>
                <w:sz w:val="24"/>
                <w:szCs w:val="24"/>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6"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7"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8"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w:t>
            </w:r>
            <w:r w:rsidRPr="00A848DA">
              <w:rPr>
                <w:rFonts w:ascii="Times New Roman" w:eastAsia="Times New Roman" w:hAnsi="Times New Roman" w:cs="Times New Roman"/>
                <w:sz w:val="24"/>
                <w:szCs w:val="24"/>
              </w:rPr>
              <w:lastRenderedPageBreak/>
              <w:t>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lastRenderedPageBreak/>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Priimant sprendimus dėl tiekėjo pašalinimo iš pirkimo procedūros šiame </w:t>
            </w:r>
            <w:r w:rsidRPr="00A848DA">
              <w:rPr>
                <w:rFonts w:ascii="Times New Roman" w:hAnsi="Times New Roman" w:cs="Times New Roman"/>
                <w:sz w:val="24"/>
                <w:szCs w:val="24"/>
              </w:rPr>
              <w:lastRenderedPageBreak/>
              <w:t>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9">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20"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1"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Jei dokumentas išduotas anksčiau, tačiau jame nurodytas galiojimo terminas ilgesnis nei pašalinimo pagrindų </w:t>
            </w:r>
            <w:r w:rsidRPr="00A848DA">
              <w:rPr>
                <w:rFonts w:ascii="Times New Roman" w:hAnsi="Times New Roman" w:cs="Times New Roman"/>
                <w:sz w:val="24"/>
                <w:szCs w:val="24"/>
              </w:rPr>
              <w:lastRenderedPageBreak/>
              <w:t>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1745EAE" w14:textId="77777777" w:rsidR="0003128A" w:rsidRDefault="0003128A">
      <w:pPr>
        <w:rPr>
          <w:rFonts w:ascii="Times New Roman" w:hAnsi="Times New Roman" w:cs="Times New Roman"/>
          <w:sz w:val="24"/>
          <w:szCs w:val="24"/>
        </w:rPr>
      </w:pPr>
      <w:r>
        <w:rPr>
          <w:rFonts w:ascii="Times New Roman" w:hAnsi="Times New Roman" w:cs="Times New Roman"/>
          <w:sz w:val="24"/>
          <w:szCs w:val="24"/>
        </w:rPr>
        <w:br w:type="page"/>
      </w:r>
    </w:p>
    <w:p w14:paraId="48719B39" w14:textId="7031CC37"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311CA619" w14:textId="77777777" w:rsidR="008C5E62" w:rsidRPr="00340AC9" w:rsidRDefault="008C5E62" w:rsidP="008C5E62">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Tiekėjo kvalifikacija turi atitikti šiame priede nustatytus reikalavimus kvalifikacijai.</w:t>
      </w:r>
      <w:r w:rsidRPr="00340AC9">
        <w:t xml:space="preserve"> </w:t>
      </w:r>
      <w:r w:rsidRPr="00340AC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0B5E63E" w14:textId="5F4062B1" w:rsidR="00C24330" w:rsidRPr="00AE75F3" w:rsidRDefault="00AE75F3" w:rsidP="00AE75F3">
      <w:pPr>
        <w:tabs>
          <w:tab w:val="left" w:pos="567"/>
        </w:tabs>
        <w:spacing w:after="160" w:line="276" w:lineRule="auto"/>
        <w:ind w:left="142" w:firstLine="0"/>
        <w:contextualSpacing/>
        <w:rPr>
          <w:rFonts w:ascii="Times New Roman" w:eastAsiaTheme="minorHAnsi" w:hAnsi="Times New Roman" w:cs="Times New Roman"/>
          <w:sz w:val="24"/>
          <w:szCs w:val="24"/>
          <w:lang w:eastAsia="en-US"/>
        </w:rPr>
      </w:pPr>
      <w:r w:rsidRPr="008C5E62">
        <w:rPr>
          <w:rFonts w:ascii="Times New Roman" w:eastAsia="Calibri" w:hAnsi="Times New Roman" w:cs="Times New Roman"/>
          <w:sz w:val="24"/>
          <w:szCs w:val="24"/>
          <w:lang w:eastAsia="en-US"/>
        </w:rPr>
        <w:t>2.</w:t>
      </w:r>
      <w:r w:rsidRPr="008C5E62">
        <w:rPr>
          <w:rFonts w:ascii="Times New Roman" w:eastAsia="Calibri" w:hAnsi="Times New Roman" w:cs="Times New Roman"/>
          <w:sz w:val="24"/>
          <w:szCs w:val="24"/>
          <w:lang w:eastAsia="en-US"/>
        </w:rPr>
        <w:tab/>
        <w:t>Perkančioji organizacija nereikalauja, kad tiekėjai laikytųsi kokybės vadybos sistemos ir (arba) aplinkos apsaugos vadybos sistemos standartų.</w:t>
      </w:r>
    </w:p>
    <w:p w14:paraId="4ABD16DE" w14:textId="77777777" w:rsidR="00340AC9" w:rsidRPr="00A774BB"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highlight w:val="yellow"/>
          <w:lang w:eastAsia="en-US"/>
        </w:rPr>
      </w:pPr>
    </w:p>
    <w:p w14:paraId="2596B474" w14:textId="77777777" w:rsidR="006270C6" w:rsidRPr="00340AC9" w:rsidRDefault="006270C6" w:rsidP="006270C6">
      <w:pPr>
        <w:spacing w:before="60" w:after="60" w:line="256" w:lineRule="auto"/>
        <w:ind w:firstLine="0"/>
        <w:jc w:val="center"/>
        <w:rPr>
          <w:rFonts w:ascii="Times New Roman" w:eastAsiaTheme="minorHAnsi" w:hAnsi="Times New Roman" w:cs="Times New Roman"/>
          <w:b/>
          <w:bCs/>
          <w:sz w:val="24"/>
          <w:szCs w:val="24"/>
        </w:rPr>
      </w:pPr>
      <w:bookmarkStart w:id="24" w:name="_heading=h.26in1rg" w:colFirst="0" w:colLast="0"/>
      <w:bookmarkStart w:id="25" w:name="ketvpriedas"/>
      <w:bookmarkStart w:id="26" w:name="_Toc85439812"/>
      <w:bookmarkEnd w:id="24"/>
      <w:r w:rsidRPr="008111A2">
        <w:rPr>
          <w:rFonts w:ascii="Times New Roman" w:eastAsiaTheme="minorHAnsi" w:hAnsi="Times New Roman" w:cs="Times New Roman"/>
          <w:b/>
          <w:bCs/>
          <w:sz w:val="24"/>
          <w:szCs w:val="24"/>
        </w:rPr>
        <w:t>Tiekėjų kvalifikacijos reikalavimai</w:t>
      </w:r>
    </w:p>
    <w:tbl>
      <w:tblPr>
        <w:tblStyle w:val="TableGrid32"/>
        <w:tblW w:w="9918" w:type="dxa"/>
        <w:tblLook w:val="04A0" w:firstRow="1" w:lastRow="0" w:firstColumn="1" w:lastColumn="0" w:noHBand="0" w:noVBand="1"/>
      </w:tblPr>
      <w:tblGrid>
        <w:gridCol w:w="704"/>
        <w:gridCol w:w="4536"/>
        <w:gridCol w:w="4678"/>
      </w:tblGrid>
      <w:tr w:rsidR="006270C6" w:rsidRPr="005440CF" w14:paraId="3E7F4FD1" w14:textId="77777777" w:rsidTr="0024168D">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9592CB" w14:textId="77777777" w:rsidR="006270C6" w:rsidRPr="005440CF" w:rsidRDefault="006270C6" w:rsidP="0024168D">
            <w:pPr>
              <w:spacing w:before="60" w:after="60" w:line="256" w:lineRule="auto"/>
              <w:rPr>
                <w:b/>
                <w:bCs/>
                <w:sz w:val="24"/>
                <w:szCs w:val="24"/>
              </w:rPr>
            </w:pPr>
            <w:r w:rsidRPr="005440CF">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2D489F" w14:textId="77777777" w:rsidR="006270C6" w:rsidRPr="005440CF" w:rsidRDefault="006270C6" w:rsidP="0024168D">
            <w:pPr>
              <w:spacing w:before="60" w:after="60" w:line="256" w:lineRule="auto"/>
              <w:jc w:val="center"/>
              <w:rPr>
                <w:rFonts w:eastAsiaTheme="minorHAnsi"/>
                <w:b/>
                <w:bCs/>
                <w:sz w:val="24"/>
                <w:szCs w:val="24"/>
              </w:rPr>
            </w:pPr>
            <w:r w:rsidRPr="005440CF">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E47AB32" w14:textId="77777777" w:rsidR="006270C6" w:rsidRPr="005440CF" w:rsidRDefault="006270C6" w:rsidP="0024168D">
            <w:pPr>
              <w:autoSpaceDE w:val="0"/>
              <w:autoSpaceDN w:val="0"/>
              <w:adjustRightInd w:val="0"/>
              <w:jc w:val="center"/>
              <w:rPr>
                <w:b/>
                <w:bCs/>
                <w:color w:val="000000"/>
                <w:sz w:val="24"/>
                <w:szCs w:val="24"/>
              </w:rPr>
            </w:pPr>
            <w:r w:rsidRPr="005440CF">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CE4099" w:rsidRPr="005440CF" w14:paraId="1D2F400A" w14:textId="77777777" w:rsidTr="005C2E8D">
        <w:trPr>
          <w:trHeight w:val="555"/>
        </w:trPr>
        <w:tc>
          <w:tcPr>
            <w:tcW w:w="709" w:type="dxa"/>
            <w:tcBorders>
              <w:top w:val="single" w:sz="4" w:space="0" w:color="auto"/>
              <w:left w:val="single" w:sz="4" w:space="0" w:color="auto"/>
              <w:bottom w:val="single" w:sz="4" w:space="0" w:color="auto"/>
              <w:right w:val="single" w:sz="4" w:space="0" w:color="auto"/>
            </w:tcBorders>
          </w:tcPr>
          <w:p w14:paraId="29BB441F" w14:textId="77777777" w:rsidR="00CE4099" w:rsidRDefault="00CE4099" w:rsidP="0024168D">
            <w:pPr>
              <w:spacing w:line="256" w:lineRule="auto"/>
              <w:ind w:firstLine="0"/>
              <w:jc w:val="center"/>
              <w:rPr>
                <w:rFonts w:ascii="Times New Roman" w:eastAsia="Calibri" w:hAnsi="Times New Roman" w:cs="Times New Roman"/>
                <w:sz w:val="24"/>
                <w:szCs w:val="24"/>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4A544030" w14:textId="348F690A" w:rsidR="00CE4099" w:rsidRDefault="00CE4099" w:rsidP="0024168D">
            <w:pPr>
              <w:spacing w:line="240" w:lineRule="auto"/>
              <w:ind w:firstLine="0"/>
              <w:rPr>
                <w:rFonts w:ascii="Times New Roman" w:eastAsia="Times New Roman" w:hAnsi="Times New Roman" w:cs="Times New Roman"/>
                <w:kern w:val="2"/>
                <w:sz w:val="24"/>
                <w:szCs w:val="24"/>
                <w:lang w:eastAsia="en-US"/>
                <w14:ligatures w14:val="standardContextual"/>
              </w:rPr>
            </w:pPr>
            <w:r w:rsidRPr="00AB0B24">
              <w:rPr>
                <w:rFonts w:ascii="Times New Roman" w:eastAsia="Calibri" w:hAnsi="Times New Roman" w:cs="Times New Roman"/>
                <w:b/>
                <w:bCs/>
                <w:i/>
                <w:iCs/>
                <w:sz w:val="24"/>
                <w:szCs w:val="24"/>
                <w:lang w:eastAsia="en-US"/>
              </w:rPr>
              <w:t>Techninis ir profesinis pajėgumas</w:t>
            </w:r>
          </w:p>
        </w:tc>
      </w:tr>
      <w:tr w:rsidR="004B28EA" w:rsidRPr="005440CF" w14:paraId="61A48130" w14:textId="77777777" w:rsidTr="0024168D">
        <w:trPr>
          <w:trHeight w:val="555"/>
        </w:trPr>
        <w:tc>
          <w:tcPr>
            <w:tcW w:w="709" w:type="dxa"/>
            <w:tcBorders>
              <w:top w:val="single" w:sz="4" w:space="0" w:color="auto"/>
              <w:left w:val="single" w:sz="4" w:space="0" w:color="auto"/>
              <w:bottom w:val="single" w:sz="4" w:space="0" w:color="auto"/>
              <w:right w:val="single" w:sz="4" w:space="0" w:color="auto"/>
            </w:tcBorders>
          </w:tcPr>
          <w:p w14:paraId="3525EDAD" w14:textId="77777777" w:rsidR="004B28EA" w:rsidRPr="005440CF" w:rsidRDefault="004B28EA" w:rsidP="004B28EA">
            <w:pPr>
              <w:spacing w:line="256" w:lineRule="auto"/>
              <w:ind w:firstLine="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Pr="005440C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15B6139F" w14:textId="659BDE45" w:rsidR="004B28EA" w:rsidRDefault="004B28EA" w:rsidP="004B28EA">
            <w:pPr>
              <w:autoSpaceDE w:val="0"/>
              <w:autoSpaceDN w:val="0"/>
              <w:adjustRightInd w:val="0"/>
              <w:spacing w:line="240" w:lineRule="auto"/>
              <w:rPr>
                <w:rFonts w:ascii="Times New Roman" w:hAnsi="Times New Roman" w:cs="Times New Roman"/>
                <w:kern w:val="2"/>
                <w:sz w:val="24"/>
                <w:szCs w:val="24"/>
                <w:lang w:eastAsia="en-US"/>
                <w14:ligatures w14:val="standardContextual"/>
              </w:rPr>
            </w:pPr>
            <w:r w:rsidRPr="00235695">
              <w:rPr>
                <w:rFonts w:ascii="Times New Roman" w:hAnsi="Times New Roman" w:cs="Times New Roman"/>
                <w:kern w:val="2"/>
                <w:sz w:val="24"/>
                <w:szCs w:val="24"/>
                <w:lang w:eastAsia="en-US"/>
                <w14:ligatures w14:val="standardContextual"/>
              </w:rPr>
              <w:t xml:space="preserve">Tiekėjas sutarčiai įvykdyti turi pasiūlyti bent 1 (vieną) kvalifikuotą teritorijų planavimo vadovą: </w:t>
            </w:r>
            <w:r>
              <w:rPr>
                <w:rFonts w:ascii="Times New Roman" w:hAnsi="Times New Roman" w:cs="Times New Roman"/>
                <w:kern w:val="2"/>
                <w:sz w:val="24"/>
                <w:szCs w:val="24"/>
                <w:lang w:eastAsia="en-US"/>
                <w14:ligatures w14:val="standardContextual"/>
              </w:rPr>
              <w:t>specialiojo</w:t>
            </w:r>
            <w:r w:rsidRPr="00235695">
              <w:rPr>
                <w:rFonts w:ascii="Times New Roman" w:hAnsi="Times New Roman" w:cs="Times New Roman"/>
                <w:kern w:val="2"/>
                <w:sz w:val="24"/>
                <w:szCs w:val="24"/>
                <w:lang w:eastAsia="en-US"/>
                <w14:ligatures w14:val="standardContextual"/>
              </w:rPr>
              <w:t xml:space="preserve"> teritorijų planavimo dokumentų rūšies: </w:t>
            </w:r>
            <w:r w:rsidRPr="004D1B88">
              <w:rPr>
                <w:rFonts w:ascii="Times New Roman" w:hAnsi="Times New Roman" w:cs="Times New Roman"/>
                <w:kern w:val="2"/>
                <w:sz w:val="24"/>
                <w:szCs w:val="24"/>
                <w:lang w:eastAsia="en-US"/>
                <w14:ligatures w14:val="standardContextual"/>
              </w:rPr>
              <w:t xml:space="preserve">savivaldybės lygmens </w:t>
            </w:r>
            <w:r>
              <w:rPr>
                <w:rFonts w:ascii="Times New Roman" w:hAnsi="Times New Roman" w:cs="Times New Roman"/>
                <w:kern w:val="2"/>
                <w:sz w:val="24"/>
                <w:szCs w:val="24"/>
                <w:lang w:eastAsia="en-US"/>
                <w14:ligatures w14:val="standardContextual"/>
              </w:rPr>
              <w:t>inžinerinės infrastruktūros vystymo planai</w:t>
            </w:r>
            <w:r>
              <w:rPr>
                <w:rFonts w:ascii="Times New Roman" w:hAnsi="Times New Roman" w:cs="Times New Roman"/>
                <w:kern w:val="2"/>
                <w:sz w:val="24"/>
                <w:szCs w:val="24"/>
                <w:lang w:eastAsia="en-US"/>
                <w14:ligatures w14:val="standardContextual"/>
              </w:rPr>
              <w:t>.</w:t>
            </w:r>
          </w:p>
          <w:p w14:paraId="051B6C98" w14:textId="77777777" w:rsidR="004B28EA" w:rsidRDefault="004B28EA" w:rsidP="004B28EA">
            <w:pPr>
              <w:autoSpaceDE w:val="0"/>
              <w:autoSpaceDN w:val="0"/>
              <w:adjustRightInd w:val="0"/>
              <w:spacing w:line="240" w:lineRule="auto"/>
              <w:rPr>
                <w:rFonts w:ascii="Times New Roman" w:hAnsi="Times New Roman" w:cs="Times New Roman"/>
                <w:kern w:val="2"/>
                <w:sz w:val="24"/>
                <w:szCs w:val="24"/>
                <w:lang w:eastAsia="en-US"/>
                <w14:ligatures w14:val="standardContextual"/>
              </w:rPr>
            </w:pPr>
          </w:p>
          <w:p w14:paraId="0821AEAE" w14:textId="77777777" w:rsidR="004B28EA" w:rsidRDefault="004B28EA" w:rsidP="004B28EA">
            <w:pPr>
              <w:autoSpaceDE w:val="0"/>
              <w:autoSpaceDN w:val="0"/>
              <w:adjustRightInd w:val="0"/>
              <w:spacing w:line="240" w:lineRule="auto"/>
              <w:rPr>
                <w:rFonts w:ascii="Times New Roman" w:hAnsi="Times New Roman" w:cs="Times New Roman"/>
                <w:i/>
                <w:iCs/>
                <w:kern w:val="2"/>
                <w:sz w:val="24"/>
                <w:szCs w:val="24"/>
                <w:lang w:eastAsia="en-US"/>
                <w14:ligatures w14:val="standardContextual"/>
              </w:rPr>
            </w:pPr>
            <w:r w:rsidRPr="00B14968">
              <w:rPr>
                <w:rFonts w:ascii="Times New Roman" w:hAnsi="Times New Roman" w:cs="Times New Roman"/>
                <w:i/>
                <w:iCs/>
                <w:kern w:val="2"/>
                <w:sz w:val="24"/>
                <w:szCs w:val="24"/>
                <w:lang w:eastAsia="en-US"/>
                <w14:ligatures w14:val="standardContextual"/>
              </w:rPr>
              <w:t>Pastabos:</w:t>
            </w:r>
          </w:p>
          <w:p w14:paraId="0F370A2D" w14:textId="77777777" w:rsidR="004B28EA" w:rsidRPr="00B14968" w:rsidRDefault="004B28EA" w:rsidP="004B28EA">
            <w:pPr>
              <w:autoSpaceDE w:val="0"/>
              <w:autoSpaceDN w:val="0"/>
              <w:adjustRightInd w:val="0"/>
              <w:spacing w:line="240" w:lineRule="auto"/>
              <w:rPr>
                <w:rFonts w:ascii="Times New Roman" w:hAnsi="Times New Roman" w:cs="Times New Roman"/>
                <w:i/>
                <w:sz w:val="24"/>
                <w:szCs w:val="24"/>
              </w:rPr>
            </w:pPr>
            <w:r w:rsidRPr="00B14968">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B14968">
              <w:rPr>
                <w:rFonts w:ascii="Times New Roman" w:hAnsi="Times New Roman" w:cs="Times New Roman"/>
                <w:i/>
                <w:sz w:val="24"/>
                <w:szCs w:val="24"/>
              </w:rPr>
              <w:t>kvazisubtiekėjas</w:t>
            </w:r>
            <w:proofErr w:type="spellEnd"/>
            <w:r w:rsidRPr="00B14968">
              <w:rPr>
                <w:rFonts w:ascii="Times New Roman" w:hAnsi="Times New Roman" w:cs="Times New Roman"/>
                <w:i/>
                <w:sz w:val="24"/>
                <w:szCs w:val="24"/>
              </w:rPr>
              <w:t>;</w:t>
            </w:r>
          </w:p>
          <w:p w14:paraId="4D8E2655" w14:textId="77777777" w:rsidR="004B28EA" w:rsidRPr="00B14968" w:rsidRDefault="004B28EA" w:rsidP="004B28EA">
            <w:pPr>
              <w:autoSpaceDE w:val="0"/>
              <w:autoSpaceDN w:val="0"/>
              <w:adjustRightInd w:val="0"/>
              <w:spacing w:line="240" w:lineRule="auto"/>
              <w:rPr>
                <w:rFonts w:ascii="Times New Roman" w:hAnsi="Times New Roman" w:cs="Times New Roman"/>
                <w:i/>
                <w:sz w:val="24"/>
                <w:szCs w:val="24"/>
                <w:lang w:eastAsia="en-US"/>
              </w:rPr>
            </w:pPr>
            <w:r w:rsidRPr="00B14968">
              <w:rPr>
                <w:rFonts w:ascii="Times New Roman" w:hAnsi="Times New Roman" w:cs="Times New Roman"/>
                <w:i/>
                <w:sz w:val="24"/>
                <w:szCs w:val="24"/>
              </w:rPr>
              <w:t>- jeigu pasiūlymą teikia ūkio subjektų grupė – reikalavimą turi atitikti ūkio subjektų grupės nario (-</w:t>
            </w:r>
            <w:proofErr w:type="spellStart"/>
            <w:r w:rsidRPr="00B14968">
              <w:rPr>
                <w:rFonts w:ascii="Times New Roman" w:hAnsi="Times New Roman" w:cs="Times New Roman"/>
                <w:i/>
                <w:sz w:val="24"/>
                <w:szCs w:val="24"/>
              </w:rPr>
              <w:t>ių</w:t>
            </w:r>
            <w:proofErr w:type="spellEnd"/>
            <w:r w:rsidRPr="00B14968">
              <w:rPr>
                <w:rFonts w:ascii="Times New Roman" w:hAnsi="Times New Roman" w:cs="Times New Roman"/>
                <w:i/>
                <w:sz w:val="24"/>
                <w:szCs w:val="24"/>
              </w:rPr>
              <w:t>) specialistai, atsižvelgiant į jų prisiimamus įsipareigojimus pirkimo sutarčiai vykdyti;</w:t>
            </w:r>
          </w:p>
          <w:p w14:paraId="61615761" w14:textId="77777777" w:rsidR="004B28EA" w:rsidRPr="00B14968" w:rsidRDefault="004B28EA" w:rsidP="004B28EA">
            <w:pPr>
              <w:autoSpaceDE w:val="0"/>
              <w:autoSpaceDN w:val="0"/>
              <w:adjustRightInd w:val="0"/>
              <w:spacing w:line="240" w:lineRule="auto"/>
              <w:rPr>
                <w:rFonts w:ascii="Times New Roman" w:hAnsi="Times New Roman" w:cs="Times New Roman"/>
                <w:i/>
                <w:sz w:val="24"/>
                <w:szCs w:val="24"/>
              </w:rPr>
            </w:pPr>
            <w:r w:rsidRPr="00B14968">
              <w:rPr>
                <w:rFonts w:ascii="Times New Roman" w:hAnsi="Times New Roman" w:cs="Times New Roman"/>
                <w:i/>
                <w:sz w:val="24"/>
                <w:szCs w:val="24"/>
              </w:rPr>
              <w:t xml:space="preserve">- tiekėjas gali remtis kitų ūkio subjektų pajėgumais tik tuo atveju, jeigu tie subjektai (jų darbuotojai) patys vykdys tą </w:t>
            </w:r>
            <w:r w:rsidRPr="00B14968">
              <w:rPr>
                <w:rFonts w:ascii="Times New Roman" w:hAnsi="Times New Roman" w:cs="Times New Roman"/>
                <w:i/>
                <w:sz w:val="24"/>
                <w:szCs w:val="24"/>
              </w:rPr>
              <w:lastRenderedPageBreak/>
              <w:t>pirkimo sutarties dalį, kuriai reikia jų turimų pajėgumų;</w:t>
            </w:r>
          </w:p>
          <w:p w14:paraId="709E57C1" w14:textId="6E620F88" w:rsidR="004B28EA" w:rsidRPr="005440CF" w:rsidRDefault="004B28EA" w:rsidP="004B28EA">
            <w:pPr>
              <w:spacing w:line="240" w:lineRule="auto"/>
              <w:ind w:firstLine="0"/>
              <w:rPr>
                <w:rFonts w:ascii="Times New Roman" w:eastAsia="Calibri" w:hAnsi="Times New Roman" w:cs="Times New Roman"/>
                <w:sz w:val="24"/>
                <w:szCs w:val="24"/>
                <w:lang w:eastAsia="en-US"/>
              </w:rPr>
            </w:pPr>
            <w:r w:rsidRPr="00B14968">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32A212ED" w14:textId="77777777" w:rsidR="004B28EA" w:rsidRPr="004B28EA" w:rsidRDefault="004B28EA" w:rsidP="004B28EA">
            <w:pPr>
              <w:spacing w:line="240" w:lineRule="auto"/>
              <w:ind w:firstLine="0"/>
              <w:rPr>
                <w:rFonts w:ascii="Times New Roman" w:eastAsia="Times New Roman" w:hAnsi="Times New Roman" w:cs="Times New Roman"/>
                <w:kern w:val="2"/>
                <w:sz w:val="24"/>
                <w:szCs w:val="24"/>
                <w:lang w:eastAsia="en-US"/>
                <w14:ligatures w14:val="standardContextual"/>
              </w:rPr>
            </w:pPr>
            <w:r w:rsidRPr="004B28EA">
              <w:rPr>
                <w:rFonts w:ascii="Times New Roman" w:eastAsia="Times New Roman" w:hAnsi="Times New Roman" w:cs="Times New Roman"/>
                <w:kern w:val="2"/>
                <w:sz w:val="24"/>
                <w:szCs w:val="24"/>
                <w:lang w:eastAsia="en-US"/>
                <w14:ligatures w14:val="standardContextual"/>
              </w:rPr>
              <w:lastRenderedPageBreak/>
              <w:t>Pateikti laisvos formos tiekėjo raštą, kuriame nurodoma siūlomo specialisto vardas, pavardė, funkcijos ir Lietuvos Respublikos architektų rūmų išduoto atestato arba lygiaverčių dokumentų kopija, arba kitos ES valstybės narės kompetentingos institucijos išduotas kvalifikacijos atestatas, arba kitas dokumentas, įrodantis, kad specialistas kilmės valstybėje turi teisę užsiimti atitinkančia veikla.</w:t>
            </w:r>
          </w:p>
          <w:p w14:paraId="0EBCD38F" w14:textId="77777777" w:rsidR="004B28EA" w:rsidRPr="004B28EA" w:rsidRDefault="004B28EA" w:rsidP="004B28EA">
            <w:pPr>
              <w:spacing w:line="240" w:lineRule="auto"/>
              <w:ind w:firstLine="0"/>
              <w:rPr>
                <w:rFonts w:ascii="Times New Roman" w:eastAsia="Times New Roman" w:hAnsi="Times New Roman" w:cs="Times New Roman"/>
                <w:i/>
                <w:iCs/>
                <w:kern w:val="2"/>
                <w:sz w:val="24"/>
                <w:szCs w:val="24"/>
                <w:lang w:eastAsia="en-US"/>
                <w14:ligatures w14:val="standardContextual"/>
              </w:rPr>
            </w:pPr>
          </w:p>
          <w:p w14:paraId="7D0CD708" w14:textId="77777777" w:rsidR="004B28EA" w:rsidRPr="004B28EA" w:rsidRDefault="004B28EA" w:rsidP="004B28EA">
            <w:pPr>
              <w:tabs>
                <w:tab w:val="left" w:pos="347"/>
                <w:tab w:val="left" w:pos="1665"/>
              </w:tabs>
              <w:spacing w:line="240" w:lineRule="auto"/>
              <w:ind w:left="32" w:firstLine="0"/>
              <w:rPr>
                <w:rFonts w:ascii="Times New Roman" w:hAnsi="Times New Roman" w:cs="Times New Roman"/>
                <w:i/>
                <w:sz w:val="24"/>
                <w:szCs w:val="24"/>
              </w:rPr>
            </w:pPr>
          </w:p>
          <w:p w14:paraId="70A2560C" w14:textId="77777777" w:rsidR="004B28EA" w:rsidRPr="004B28EA" w:rsidRDefault="004B28EA" w:rsidP="004B28EA">
            <w:pPr>
              <w:autoSpaceDE w:val="0"/>
              <w:autoSpaceDN w:val="0"/>
              <w:adjustRightInd w:val="0"/>
              <w:spacing w:line="23" w:lineRule="atLeast"/>
              <w:ind w:firstLine="0"/>
              <w:rPr>
                <w:rFonts w:ascii="Times New Roman" w:hAnsi="Times New Roman" w:cs="Times New Roman"/>
                <w:i/>
                <w:sz w:val="24"/>
                <w:szCs w:val="24"/>
              </w:rPr>
            </w:pPr>
            <w:r w:rsidRPr="004B28EA">
              <w:rPr>
                <w:rFonts w:ascii="Times New Roman" w:hAnsi="Times New Roman" w:cs="Times New Roman"/>
                <w:i/>
                <w:sz w:val="24"/>
                <w:szCs w:val="24"/>
              </w:rPr>
              <w:t>Pateikiami skenuoti dokumentai elektroninėje formoje ar pasirašyti el. parašu.</w:t>
            </w:r>
          </w:p>
          <w:p w14:paraId="5F29CCD9" w14:textId="2D6F76A2" w:rsidR="004B28EA" w:rsidRPr="005440CF" w:rsidRDefault="004B28EA" w:rsidP="004B28EA">
            <w:pPr>
              <w:spacing w:line="240" w:lineRule="auto"/>
              <w:ind w:firstLine="0"/>
              <w:rPr>
                <w:rFonts w:ascii="Times New Roman" w:eastAsia="Times New Roman" w:hAnsi="Times New Roman" w:cs="Times New Roman"/>
                <w:i/>
                <w:iCs/>
                <w:kern w:val="2"/>
                <w:sz w:val="24"/>
                <w:szCs w:val="24"/>
                <w:lang w:eastAsia="en-US"/>
                <w14:ligatures w14:val="standardContextual"/>
              </w:rPr>
            </w:pPr>
          </w:p>
        </w:tc>
      </w:tr>
    </w:tbl>
    <w:p w14:paraId="7CC9F2CC" w14:textId="77777777" w:rsidR="007807E9" w:rsidRDefault="007807E9">
      <w:pPr>
        <w:rPr>
          <w:rFonts w:ascii="Times New Roman" w:hAnsi="Times New Roman" w:cs="Times New Roman"/>
          <w:sz w:val="24"/>
          <w:szCs w:val="24"/>
        </w:rPr>
      </w:pPr>
      <w:r>
        <w:rPr>
          <w:rFonts w:ascii="Times New Roman" w:hAnsi="Times New Roman" w:cs="Times New Roman"/>
          <w:sz w:val="24"/>
          <w:szCs w:val="24"/>
        </w:rPr>
        <w:br w:type="page"/>
      </w:r>
    </w:p>
    <w:p w14:paraId="6147A0F2" w14:textId="1DFC8D6B" w:rsidR="00112F92" w:rsidRPr="006D0A98" w:rsidRDefault="00BD018E" w:rsidP="00187F89">
      <w:pPr>
        <w:spacing w:line="240" w:lineRule="auto"/>
        <w:ind w:left="7938" w:firstLine="0"/>
        <w:rPr>
          <w:rFonts w:ascii="Times New Roman" w:hAnsi="Times New Roman" w:cs="Times New Roman"/>
          <w:sz w:val="24"/>
          <w:szCs w:val="24"/>
        </w:rPr>
      </w:pPr>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2095871"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882C6D">
        <w:rPr>
          <w:rFonts w:ascii="Times New Roman" w:hAnsi="Times New Roman" w:cs="Times New Roman"/>
          <w:sz w:val="24"/>
          <w:szCs w:val="24"/>
        </w:rPr>
        <w:lastRenderedPageBreak/>
        <w:t>Pirkimo sąlygų 4 priedas</w:t>
      </w:r>
      <w:r w:rsidR="00921B15" w:rsidRPr="00882C6D">
        <w:rPr>
          <w:rFonts w:ascii="Times New Roman" w:hAnsi="Times New Roman" w:cs="Times New Roman"/>
          <w:sz w:val="24"/>
          <w:szCs w:val="24"/>
        </w:rPr>
        <w:t xml:space="preserve"> </w:t>
      </w:r>
      <w:r w:rsidR="008553A7" w:rsidRPr="00882C6D">
        <w:rPr>
          <w:rFonts w:ascii="Times New Roman" w:hAnsi="Times New Roman" w:cs="Times New Roman"/>
          <w:sz w:val="24"/>
          <w:szCs w:val="24"/>
        </w:rPr>
        <w:t>„</w:t>
      </w:r>
      <w:r w:rsidR="00CF0C32">
        <w:rPr>
          <w:rFonts w:ascii="Times New Roman" w:hAnsi="Times New Roman" w:cs="Times New Roman"/>
          <w:sz w:val="24"/>
          <w:szCs w:val="24"/>
        </w:rPr>
        <w:t>Techninė specifikacija</w:t>
      </w:r>
      <w:r w:rsidRPr="00882C6D">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pasiūlymą, dėl kurio bus </w:t>
            </w:r>
            <w:r w:rsidR="009B4090" w:rsidRPr="006D0A98">
              <w:rPr>
                <w:sz w:val="24"/>
                <w:szCs w:val="24"/>
              </w:rPr>
              <w:lastRenderedPageBreak/>
              <w:t>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6947D7B0" w:rsidR="00BB52E6" w:rsidRDefault="00BB52E6" w:rsidP="004710EB">
      <w:pPr>
        <w:tabs>
          <w:tab w:val="left" w:pos="10632"/>
        </w:tabs>
        <w:ind w:firstLine="0"/>
        <w:rPr>
          <w:rFonts w:ascii="Arial" w:hAnsi="Arial" w:cs="Arial"/>
        </w:rPr>
      </w:pPr>
    </w:p>
    <w:p w14:paraId="042A7899" w14:textId="0B381342" w:rsidR="00BB52E6" w:rsidRDefault="00BB52E6" w:rsidP="00760E6B">
      <w:pPr>
        <w:ind w:firstLine="0"/>
        <w:rPr>
          <w:rFonts w:ascii="Arial" w:hAnsi="Arial" w:cs="Arial"/>
        </w:rPr>
      </w:pPr>
    </w:p>
    <w:sectPr w:rsidR="00BB52E6" w:rsidSect="00DE523E">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D79C9" w14:textId="77777777" w:rsidR="00E62C32" w:rsidRDefault="00E62C32" w:rsidP="00D05666">
      <w:r>
        <w:separator/>
      </w:r>
    </w:p>
  </w:endnote>
  <w:endnote w:type="continuationSeparator" w:id="0">
    <w:p w14:paraId="7C17123D" w14:textId="77777777" w:rsidR="00E62C32" w:rsidRDefault="00E62C32" w:rsidP="00D05666">
      <w:r>
        <w:continuationSeparator/>
      </w:r>
    </w:p>
  </w:endnote>
  <w:endnote w:type="continuationNotice" w:id="1">
    <w:p w14:paraId="1FD0D85D" w14:textId="77777777" w:rsidR="00E62C32" w:rsidRDefault="00E62C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65E9" w14:textId="77777777" w:rsidR="00E62C32" w:rsidRDefault="00E62C32" w:rsidP="00D05666">
      <w:r>
        <w:separator/>
      </w:r>
    </w:p>
  </w:footnote>
  <w:footnote w:type="continuationSeparator" w:id="0">
    <w:p w14:paraId="6999B0C5" w14:textId="77777777" w:rsidR="00E62C32" w:rsidRDefault="00E62C32" w:rsidP="00D05666">
      <w:r>
        <w:continuationSeparator/>
      </w:r>
    </w:p>
  </w:footnote>
  <w:footnote w:type="continuationNotice" w:id="1">
    <w:p w14:paraId="77218FD4" w14:textId="77777777" w:rsidR="00E62C32" w:rsidRDefault="00E62C32">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2912"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2AC"/>
    <w:rsid w:val="00001B7F"/>
    <w:rsid w:val="00001CCF"/>
    <w:rsid w:val="00001EBD"/>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40A1"/>
    <w:rsid w:val="0002542D"/>
    <w:rsid w:val="000261FD"/>
    <w:rsid w:val="00026246"/>
    <w:rsid w:val="00026673"/>
    <w:rsid w:val="00026690"/>
    <w:rsid w:val="00026D16"/>
    <w:rsid w:val="00030220"/>
    <w:rsid w:val="00030C02"/>
    <w:rsid w:val="00030CCF"/>
    <w:rsid w:val="00030F90"/>
    <w:rsid w:val="0003128A"/>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0B2"/>
    <w:rsid w:val="000423C7"/>
    <w:rsid w:val="000428B5"/>
    <w:rsid w:val="00042D50"/>
    <w:rsid w:val="000431AC"/>
    <w:rsid w:val="00043C51"/>
    <w:rsid w:val="00044728"/>
    <w:rsid w:val="00044836"/>
    <w:rsid w:val="00044B63"/>
    <w:rsid w:val="00044DE7"/>
    <w:rsid w:val="000455B9"/>
    <w:rsid w:val="000458FE"/>
    <w:rsid w:val="000464E8"/>
    <w:rsid w:val="000466D2"/>
    <w:rsid w:val="000468E9"/>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57CBA"/>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043"/>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5315"/>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5D0"/>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0A9"/>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682"/>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0EAB"/>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A60"/>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07B"/>
    <w:rsid w:val="00210DD6"/>
    <w:rsid w:val="00211AC8"/>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897"/>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1BB"/>
    <w:rsid w:val="00272488"/>
    <w:rsid w:val="002730AC"/>
    <w:rsid w:val="00273F59"/>
    <w:rsid w:val="0027427F"/>
    <w:rsid w:val="00274B64"/>
    <w:rsid w:val="00274C8A"/>
    <w:rsid w:val="0027575B"/>
    <w:rsid w:val="00275B72"/>
    <w:rsid w:val="00276A15"/>
    <w:rsid w:val="00276E33"/>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5897"/>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CA6"/>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829"/>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E77C4"/>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3703"/>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0F0"/>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3BF"/>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2B0"/>
    <w:rsid w:val="00382455"/>
    <w:rsid w:val="00382939"/>
    <w:rsid w:val="00382B76"/>
    <w:rsid w:val="00382E0C"/>
    <w:rsid w:val="00382F26"/>
    <w:rsid w:val="003849A9"/>
    <w:rsid w:val="00384F5A"/>
    <w:rsid w:val="00385822"/>
    <w:rsid w:val="00386A7C"/>
    <w:rsid w:val="003878F0"/>
    <w:rsid w:val="003903FB"/>
    <w:rsid w:val="0039114B"/>
    <w:rsid w:val="003917B1"/>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80D"/>
    <w:rsid w:val="00461904"/>
    <w:rsid w:val="0046198C"/>
    <w:rsid w:val="00461CE4"/>
    <w:rsid w:val="004624F4"/>
    <w:rsid w:val="00462587"/>
    <w:rsid w:val="004635E0"/>
    <w:rsid w:val="00463897"/>
    <w:rsid w:val="00463A7F"/>
    <w:rsid w:val="004642FA"/>
    <w:rsid w:val="0046472C"/>
    <w:rsid w:val="00464D07"/>
    <w:rsid w:val="004658BF"/>
    <w:rsid w:val="00467B1D"/>
    <w:rsid w:val="004704B6"/>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D7A"/>
    <w:rsid w:val="00477E28"/>
    <w:rsid w:val="004825E2"/>
    <w:rsid w:val="00482A1E"/>
    <w:rsid w:val="00482BC0"/>
    <w:rsid w:val="00483462"/>
    <w:rsid w:val="00483E10"/>
    <w:rsid w:val="0048455C"/>
    <w:rsid w:val="004847DE"/>
    <w:rsid w:val="00485E23"/>
    <w:rsid w:val="0048654D"/>
    <w:rsid w:val="004867B9"/>
    <w:rsid w:val="00486B0D"/>
    <w:rsid w:val="00486D3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4EF"/>
    <w:rsid w:val="004B1C98"/>
    <w:rsid w:val="004B219C"/>
    <w:rsid w:val="004B28EA"/>
    <w:rsid w:val="004B2B8B"/>
    <w:rsid w:val="004B2DE4"/>
    <w:rsid w:val="004B35CE"/>
    <w:rsid w:val="004B57E8"/>
    <w:rsid w:val="004B5DA2"/>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9F0"/>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4D1"/>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C6"/>
    <w:rsid w:val="00500FED"/>
    <w:rsid w:val="00501200"/>
    <w:rsid w:val="00501B6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09E"/>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6B2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2617"/>
    <w:rsid w:val="0053314D"/>
    <w:rsid w:val="005332CF"/>
    <w:rsid w:val="005334CF"/>
    <w:rsid w:val="00533C26"/>
    <w:rsid w:val="00533C4A"/>
    <w:rsid w:val="00534CF4"/>
    <w:rsid w:val="005357BB"/>
    <w:rsid w:val="00536E98"/>
    <w:rsid w:val="005377B5"/>
    <w:rsid w:val="0053787D"/>
    <w:rsid w:val="005379E7"/>
    <w:rsid w:val="00540094"/>
    <w:rsid w:val="00540C3A"/>
    <w:rsid w:val="00540C9A"/>
    <w:rsid w:val="0054132A"/>
    <w:rsid w:val="00541A24"/>
    <w:rsid w:val="005420ED"/>
    <w:rsid w:val="0054231A"/>
    <w:rsid w:val="005428FE"/>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CCC"/>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4452"/>
    <w:rsid w:val="005753B6"/>
    <w:rsid w:val="00575C27"/>
    <w:rsid w:val="005769FF"/>
    <w:rsid w:val="005771DB"/>
    <w:rsid w:val="00577A7E"/>
    <w:rsid w:val="00580423"/>
    <w:rsid w:val="005806D2"/>
    <w:rsid w:val="0058102F"/>
    <w:rsid w:val="00581B14"/>
    <w:rsid w:val="00582A71"/>
    <w:rsid w:val="00582B79"/>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006"/>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65D0"/>
    <w:rsid w:val="005D7383"/>
    <w:rsid w:val="005D7A77"/>
    <w:rsid w:val="005D7D8C"/>
    <w:rsid w:val="005E0667"/>
    <w:rsid w:val="005E0F8D"/>
    <w:rsid w:val="005E25A4"/>
    <w:rsid w:val="005E2700"/>
    <w:rsid w:val="005E29E3"/>
    <w:rsid w:val="005E36FB"/>
    <w:rsid w:val="005E3B81"/>
    <w:rsid w:val="005E3FE9"/>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6B5A"/>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0C6"/>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1D7C"/>
    <w:rsid w:val="006423D2"/>
    <w:rsid w:val="00642683"/>
    <w:rsid w:val="0064351F"/>
    <w:rsid w:val="00643C6F"/>
    <w:rsid w:val="00643C90"/>
    <w:rsid w:val="006440AA"/>
    <w:rsid w:val="00645DF8"/>
    <w:rsid w:val="006460FF"/>
    <w:rsid w:val="00646974"/>
    <w:rsid w:val="00647653"/>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15"/>
    <w:rsid w:val="00671D4E"/>
    <w:rsid w:val="00671DB5"/>
    <w:rsid w:val="00671E8F"/>
    <w:rsid w:val="006727BF"/>
    <w:rsid w:val="0067281B"/>
    <w:rsid w:val="00672BDA"/>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97AFB"/>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140"/>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012"/>
    <w:rsid w:val="006D1390"/>
    <w:rsid w:val="006D1BC0"/>
    <w:rsid w:val="006D2363"/>
    <w:rsid w:val="006D3202"/>
    <w:rsid w:val="006D3C8B"/>
    <w:rsid w:val="006D3FB5"/>
    <w:rsid w:val="006D463E"/>
    <w:rsid w:val="006D605F"/>
    <w:rsid w:val="006D6694"/>
    <w:rsid w:val="006D67EE"/>
    <w:rsid w:val="006E04DD"/>
    <w:rsid w:val="006E05DF"/>
    <w:rsid w:val="006E1704"/>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C0B"/>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5A"/>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0E6B"/>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07E9"/>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2DC"/>
    <w:rsid w:val="007B6AEC"/>
    <w:rsid w:val="007C0612"/>
    <w:rsid w:val="007C0697"/>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1D27"/>
    <w:rsid w:val="007D205B"/>
    <w:rsid w:val="007D31B5"/>
    <w:rsid w:val="007D399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4541"/>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3FEA"/>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265"/>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6D"/>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97C11"/>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3D4"/>
    <w:rsid w:val="008C3D60"/>
    <w:rsid w:val="008C3FB4"/>
    <w:rsid w:val="008C4071"/>
    <w:rsid w:val="008C5210"/>
    <w:rsid w:val="008C5433"/>
    <w:rsid w:val="008C5658"/>
    <w:rsid w:val="008C5E62"/>
    <w:rsid w:val="008C5F14"/>
    <w:rsid w:val="008C6767"/>
    <w:rsid w:val="008C6D60"/>
    <w:rsid w:val="008C7B15"/>
    <w:rsid w:val="008C7CA2"/>
    <w:rsid w:val="008C7DA3"/>
    <w:rsid w:val="008D07EC"/>
    <w:rsid w:val="008D08DB"/>
    <w:rsid w:val="008D1798"/>
    <w:rsid w:val="008D277C"/>
    <w:rsid w:val="008D2B9E"/>
    <w:rsid w:val="008D2D3D"/>
    <w:rsid w:val="008D3AE8"/>
    <w:rsid w:val="008D6B9F"/>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4D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637C"/>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E5368"/>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1CE"/>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351"/>
    <w:rsid w:val="00A16C34"/>
    <w:rsid w:val="00A16CD8"/>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2DF"/>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4BB"/>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195"/>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2FF3"/>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E75F3"/>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244A"/>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C21"/>
    <w:rsid w:val="00B35FC1"/>
    <w:rsid w:val="00B36625"/>
    <w:rsid w:val="00B3691F"/>
    <w:rsid w:val="00B3699E"/>
    <w:rsid w:val="00B37893"/>
    <w:rsid w:val="00B411DB"/>
    <w:rsid w:val="00B413C6"/>
    <w:rsid w:val="00B43FFB"/>
    <w:rsid w:val="00B4460C"/>
    <w:rsid w:val="00B44A4E"/>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CEF"/>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A7C02"/>
    <w:rsid w:val="00BB174C"/>
    <w:rsid w:val="00BB2485"/>
    <w:rsid w:val="00BB2F46"/>
    <w:rsid w:val="00BB3B0E"/>
    <w:rsid w:val="00BB3D4D"/>
    <w:rsid w:val="00BB3FAC"/>
    <w:rsid w:val="00BB45B4"/>
    <w:rsid w:val="00BB45DF"/>
    <w:rsid w:val="00BB4A57"/>
    <w:rsid w:val="00BB511C"/>
    <w:rsid w:val="00BB5270"/>
    <w:rsid w:val="00BB52E6"/>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49A5"/>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214"/>
    <w:rsid w:val="00BF64AF"/>
    <w:rsid w:val="00BF6BED"/>
    <w:rsid w:val="00BF6C92"/>
    <w:rsid w:val="00BF780E"/>
    <w:rsid w:val="00C006CB"/>
    <w:rsid w:val="00C00F86"/>
    <w:rsid w:val="00C011FB"/>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B63"/>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4330"/>
    <w:rsid w:val="00C25060"/>
    <w:rsid w:val="00C259B7"/>
    <w:rsid w:val="00C25B35"/>
    <w:rsid w:val="00C25FC8"/>
    <w:rsid w:val="00C26588"/>
    <w:rsid w:val="00C265EA"/>
    <w:rsid w:val="00C27168"/>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6E90"/>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7CD"/>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0CE"/>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4B3"/>
    <w:rsid w:val="00CB46BF"/>
    <w:rsid w:val="00CB5907"/>
    <w:rsid w:val="00CB5C1D"/>
    <w:rsid w:val="00CB5CA0"/>
    <w:rsid w:val="00CB5FF7"/>
    <w:rsid w:val="00CB607B"/>
    <w:rsid w:val="00CB6466"/>
    <w:rsid w:val="00CB6B3C"/>
    <w:rsid w:val="00CB70A1"/>
    <w:rsid w:val="00CB748D"/>
    <w:rsid w:val="00CB7F9E"/>
    <w:rsid w:val="00CC045F"/>
    <w:rsid w:val="00CC0C18"/>
    <w:rsid w:val="00CC0C98"/>
    <w:rsid w:val="00CC0E46"/>
    <w:rsid w:val="00CC1E27"/>
    <w:rsid w:val="00CC1F07"/>
    <w:rsid w:val="00CC3925"/>
    <w:rsid w:val="00CC3A3D"/>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8DE"/>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099"/>
    <w:rsid w:val="00CE498D"/>
    <w:rsid w:val="00CE593E"/>
    <w:rsid w:val="00CE5A18"/>
    <w:rsid w:val="00CE6713"/>
    <w:rsid w:val="00CE7939"/>
    <w:rsid w:val="00CF0529"/>
    <w:rsid w:val="00CF06D5"/>
    <w:rsid w:val="00CF0C32"/>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86"/>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CBF"/>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2817"/>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AD"/>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17B1C"/>
    <w:rsid w:val="00E201D8"/>
    <w:rsid w:val="00E21768"/>
    <w:rsid w:val="00E217CA"/>
    <w:rsid w:val="00E2216E"/>
    <w:rsid w:val="00E2272C"/>
    <w:rsid w:val="00E24B5E"/>
    <w:rsid w:val="00E250DF"/>
    <w:rsid w:val="00E2520F"/>
    <w:rsid w:val="00E2534F"/>
    <w:rsid w:val="00E25A55"/>
    <w:rsid w:val="00E25CFD"/>
    <w:rsid w:val="00E25D98"/>
    <w:rsid w:val="00E25E4B"/>
    <w:rsid w:val="00E264B0"/>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A17"/>
    <w:rsid w:val="00E54BE2"/>
    <w:rsid w:val="00E55E1A"/>
    <w:rsid w:val="00E55E31"/>
    <w:rsid w:val="00E56BA8"/>
    <w:rsid w:val="00E57BC3"/>
    <w:rsid w:val="00E6008D"/>
    <w:rsid w:val="00E6084D"/>
    <w:rsid w:val="00E60B06"/>
    <w:rsid w:val="00E615AD"/>
    <w:rsid w:val="00E61D90"/>
    <w:rsid w:val="00E62C32"/>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0FBA"/>
    <w:rsid w:val="00EF114A"/>
    <w:rsid w:val="00EF13E9"/>
    <w:rsid w:val="00EF20DD"/>
    <w:rsid w:val="00EF3105"/>
    <w:rsid w:val="00EF34AE"/>
    <w:rsid w:val="00EF393F"/>
    <w:rsid w:val="00EF4018"/>
    <w:rsid w:val="00EF53CC"/>
    <w:rsid w:val="00EF5AA1"/>
    <w:rsid w:val="00EF5AA6"/>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4CB"/>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6270C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puleikyte\Pirkimai%202026%20m\Skelbiamos%20apklausos%20s&#261;lygos\Kalb&#371;%20laboratorija\S&#261;lygos\Specialiosios%20salygos.docx"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24</Pages>
  <Words>27558</Words>
  <Characters>15709</Characters>
  <Application>Microsoft Office Word</Application>
  <DocSecurity>0</DocSecurity>
  <Lines>130</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944</cp:revision>
  <cp:lastPrinted>2023-09-08T12:30:00Z</cp:lastPrinted>
  <dcterms:created xsi:type="dcterms:W3CDTF">2023-10-09T12:07:00Z</dcterms:created>
  <dcterms:modified xsi:type="dcterms:W3CDTF">2026-06-19T07:20:00Z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